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DC" w:rsidRDefault="00C72116" w:rsidP="008A45DC">
      <w:pPr>
        <w:jc w:val="center"/>
        <w:rPr>
          <w:b/>
        </w:rPr>
      </w:pPr>
      <w:r>
        <w:rPr>
          <w:b/>
        </w:rPr>
        <w:t xml:space="preserve">  Протокол</w:t>
      </w:r>
      <w:r w:rsidR="008A45DC">
        <w:rPr>
          <w:b/>
        </w:rPr>
        <w:t xml:space="preserve"> № 1</w:t>
      </w:r>
    </w:p>
    <w:p w:rsidR="008A45DC" w:rsidRDefault="008A45DC" w:rsidP="008A45DC">
      <w:pPr>
        <w:jc w:val="center"/>
        <w:rPr>
          <w:b/>
        </w:rPr>
      </w:pPr>
    </w:p>
    <w:p w:rsidR="008A45DC" w:rsidRDefault="00C72116" w:rsidP="008A45DC">
      <w:pPr>
        <w:jc w:val="center"/>
      </w:pPr>
      <w:r>
        <w:t>з</w:t>
      </w:r>
      <w:r w:rsidR="008A45DC">
        <w:t xml:space="preserve">аседание комиссии по обеспечению безопасности дорожного движения на территории </w:t>
      </w:r>
      <w:proofErr w:type="spellStart"/>
      <w:r w:rsidR="008A45DC">
        <w:t>Кетовского</w:t>
      </w:r>
      <w:proofErr w:type="spellEnd"/>
      <w:r w:rsidR="008A45DC">
        <w:t xml:space="preserve"> района</w:t>
      </w:r>
    </w:p>
    <w:p w:rsidR="008A45DC" w:rsidRDefault="008A45DC" w:rsidP="008A45DC">
      <w:pPr>
        <w:ind w:left="426"/>
        <w:jc w:val="center"/>
      </w:pPr>
    </w:p>
    <w:p w:rsidR="008A45DC" w:rsidRDefault="007654CF" w:rsidP="008A45DC">
      <w:pPr>
        <w:tabs>
          <w:tab w:val="center" w:pos="4677"/>
        </w:tabs>
      </w:pPr>
      <w:r>
        <w:t>11</w:t>
      </w:r>
      <w:r w:rsidR="008A45DC">
        <w:t xml:space="preserve"> февраля  201</w:t>
      </w:r>
      <w:r>
        <w:t>6</w:t>
      </w:r>
      <w:r w:rsidR="008A45DC">
        <w:t xml:space="preserve"> года</w:t>
      </w:r>
      <w:r w:rsidR="008A45DC">
        <w:tab/>
        <w:t xml:space="preserve">                                    </w:t>
      </w:r>
      <w:r w:rsidR="00306F8A">
        <w:t xml:space="preserve">                              </w:t>
      </w:r>
      <w:r w:rsidR="008A45DC">
        <w:t xml:space="preserve">присутствовало      </w:t>
      </w:r>
      <w:r w:rsidR="0078691D">
        <w:t>7</w:t>
      </w:r>
      <w:r w:rsidR="008A45DC">
        <w:t xml:space="preserve">    человек</w:t>
      </w:r>
    </w:p>
    <w:p w:rsidR="008A45DC" w:rsidRDefault="008A45DC" w:rsidP="008A45DC">
      <w:pPr>
        <w:tabs>
          <w:tab w:val="center" w:pos="4677"/>
        </w:tabs>
      </w:pPr>
    </w:p>
    <w:p w:rsidR="0078691D" w:rsidRDefault="0078691D" w:rsidP="0078691D">
      <w:pPr>
        <w:tabs>
          <w:tab w:val="center" w:pos="4677"/>
        </w:tabs>
        <w:jc w:val="both"/>
        <w:rPr>
          <w:b/>
          <w:bCs/>
        </w:rPr>
      </w:pPr>
    </w:p>
    <w:p w:rsidR="0078691D" w:rsidRPr="0078691D" w:rsidRDefault="0078691D" w:rsidP="0078691D">
      <w:pPr>
        <w:tabs>
          <w:tab w:val="center" w:pos="4677"/>
        </w:tabs>
        <w:jc w:val="both"/>
        <w:rPr>
          <w:u w:val="single"/>
        </w:rPr>
      </w:pPr>
      <w:r w:rsidRPr="0078691D">
        <w:rPr>
          <w:b/>
          <w:bCs/>
        </w:rPr>
        <w:t>1. Анализ аварийности и транспортной дисциплины в районе за январь 2016 года.</w:t>
      </w:r>
    </w:p>
    <w:p w:rsidR="0078691D" w:rsidRPr="0078691D" w:rsidRDefault="0078691D" w:rsidP="0078691D">
      <w:pPr>
        <w:tabs>
          <w:tab w:val="center" w:pos="4677"/>
        </w:tabs>
        <w:jc w:val="both"/>
        <w:rPr>
          <w:u w:val="single"/>
        </w:rPr>
      </w:pPr>
      <w:r w:rsidRPr="0078691D">
        <w:rPr>
          <w:u w:val="single"/>
        </w:rPr>
        <w:t xml:space="preserve">Выступал: И.о. начальника ОГИБДД ОМВД России по </w:t>
      </w:r>
      <w:proofErr w:type="spellStart"/>
      <w:r w:rsidRPr="0078691D">
        <w:rPr>
          <w:u w:val="single"/>
        </w:rPr>
        <w:t>Кетовскому</w:t>
      </w:r>
      <w:proofErr w:type="spellEnd"/>
      <w:r w:rsidRPr="0078691D">
        <w:rPr>
          <w:u w:val="single"/>
        </w:rPr>
        <w:t xml:space="preserve"> району А.В. </w:t>
      </w:r>
      <w:proofErr w:type="spellStart"/>
      <w:r w:rsidRPr="0078691D">
        <w:rPr>
          <w:u w:val="single"/>
        </w:rPr>
        <w:t>Балабух</w:t>
      </w:r>
      <w:proofErr w:type="spellEnd"/>
      <w:r w:rsidRPr="0078691D">
        <w:rPr>
          <w:u w:val="single"/>
        </w:rPr>
        <w:t>.</w:t>
      </w:r>
    </w:p>
    <w:p w:rsidR="0078691D" w:rsidRPr="0078691D" w:rsidRDefault="0078691D" w:rsidP="0078691D">
      <w:pPr>
        <w:jc w:val="both"/>
        <w:rPr>
          <w:color w:val="000000"/>
        </w:rPr>
      </w:pPr>
      <w:r w:rsidRPr="0078691D">
        <w:t xml:space="preserve">   За январь 2016 года на территории </w:t>
      </w:r>
      <w:proofErr w:type="spellStart"/>
      <w:r w:rsidRPr="0078691D">
        <w:t>Кетовского</w:t>
      </w:r>
      <w:proofErr w:type="spellEnd"/>
      <w:r w:rsidRPr="0078691D">
        <w:t xml:space="preserve"> района учетных дорожно-транспортных происшествий не зарегистрировано (АППГ – 6,</w:t>
      </w:r>
      <w:r w:rsidRPr="0078691D">
        <w:rPr>
          <w:noProof/>
        </w:rPr>
        <w:t xml:space="preserve"> </w:t>
      </w:r>
      <w:r w:rsidRPr="0078691D">
        <w:t>в  которых</w:t>
      </w:r>
      <w:r w:rsidRPr="0078691D">
        <w:rPr>
          <w:noProof/>
        </w:rPr>
        <w:t xml:space="preserve"> </w:t>
      </w:r>
      <w:r w:rsidRPr="0078691D">
        <w:rPr>
          <w:bCs/>
          <w:noProof/>
        </w:rPr>
        <w:t xml:space="preserve">3 </w:t>
      </w:r>
      <w:r w:rsidRPr="0078691D">
        <w:rPr>
          <w:noProof/>
        </w:rPr>
        <w:t>человек погибло, 8</w:t>
      </w:r>
      <w:r w:rsidRPr="0078691D">
        <w:t xml:space="preserve"> человек  получили ранения различной степени тяжести).</w:t>
      </w:r>
      <w:r w:rsidRPr="0078691D">
        <w:rPr>
          <w:noProof/>
        </w:rPr>
        <w:t xml:space="preserve"> </w:t>
      </w:r>
    </w:p>
    <w:p w:rsidR="0078691D" w:rsidRPr="0078691D" w:rsidRDefault="0078691D" w:rsidP="0078691D">
      <w:pPr>
        <w:ind w:firstLine="709"/>
        <w:jc w:val="both"/>
        <w:rPr>
          <w:b/>
          <w:bCs/>
        </w:rPr>
      </w:pPr>
      <w:r w:rsidRPr="0078691D">
        <w:rPr>
          <w:noProof/>
        </w:rPr>
        <w:t xml:space="preserve">                                 </w:t>
      </w:r>
      <w:r w:rsidRPr="0078691D">
        <w:rPr>
          <w:b/>
          <w:bCs/>
        </w:rPr>
        <w:t>Надзор на линии</w:t>
      </w:r>
    </w:p>
    <w:p w:rsidR="0078691D" w:rsidRPr="0078691D" w:rsidRDefault="0078691D" w:rsidP="0078691D">
      <w:pPr>
        <w:jc w:val="both"/>
        <w:rPr>
          <w:color w:val="000000"/>
        </w:rPr>
      </w:pPr>
      <w:r w:rsidRPr="0078691D">
        <w:t xml:space="preserve">     За январь 2016 года сотрудниками ОГИБДД ОМВД России по </w:t>
      </w:r>
      <w:proofErr w:type="spellStart"/>
      <w:r w:rsidRPr="0078691D">
        <w:t>Кетовскому</w:t>
      </w:r>
      <w:proofErr w:type="spellEnd"/>
      <w:r w:rsidRPr="0078691D">
        <w:t xml:space="preserve"> району</w:t>
      </w:r>
      <w:r w:rsidRPr="0078691D">
        <w:rPr>
          <w:noProof/>
        </w:rPr>
        <w:t xml:space="preserve"> </w:t>
      </w:r>
      <w:r w:rsidRPr="0078691D">
        <w:t xml:space="preserve">совместно со службой УУП ОМВД России по </w:t>
      </w:r>
      <w:proofErr w:type="spellStart"/>
      <w:r w:rsidRPr="0078691D">
        <w:t>Кетовскому</w:t>
      </w:r>
      <w:proofErr w:type="spellEnd"/>
      <w:r w:rsidRPr="0078691D">
        <w:t xml:space="preserve"> району выявлено 499 (АППГ – 444</w:t>
      </w:r>
      <w:r w:rsidRPr="0078691D">
        <w:rPr>
          <w:b/>
          <w:bCs/>
        </w:rPr>
        <w:t xml:space="preserve">, + </w:t>
      </w:r>
      <w:r w:rsidRPr="0078691D">
        <w:rPr>
          <w:bCs/>
        </w:rPr>
        <w:t>12,4%</w:t>
      </w:r>
      <w:r w:rsidRPr="0078691D">
        <w:t>)</w:t>
      </w:r>
      <w:r w:rsidRPr="0078691D">
        <w:rPr>
          <w:b/>
          <w:bCs/>
        </w:rPr>
        <w:t xml:space="preserve"> </w:t>
      </w:r>
      <w:r w:rsidRPr="0078691D">
        <w:t>нарушений правил дорожного движения. 13</w:t>
      </w:r>
      <w:r w:rsidRPr="0078691D">
        <w:rPr>
          <w:b/>
          <w:bCs/>
          <w:noProof/>
        </w:rPr>
        <w:t xml:space="preserve"> </w:t>
      </w:r>
      <w:r w:rsidRPr="0078691D">
        <w:t>водителей задержаны за управление транспортными средствами в состоянии опьянения (</w:t>
      </w:r>
      <w:r w:rsidRPr="0078691D">
        <w:rPr>
          <w:bCs/>
        </w:rPr>
        <w:t>АППГ – 18, - 27,8 %</w:t>
      </w:r>
      <w:r w:rsidRPr="0078691D">
        <w:t>)</w:t>
      </w:r>
      <w:r w:rsidRPr="0078691D">
        <w:rPr>
          <w:color w:val="000000"/>
        </w:rPr>
        <w:t>.</w:t>
      </w:r>
    </w:p>
    <w:p w:rsidR="0078691D" w:rsidRPr="0078691D" w:rsidRDefault="0078691D" w:rsidP="0078691D">
      <w:pPr>
        <w:jc w:val="both"/>
        <w:rPr>
          <w:color w:val="000000"/>
        </w:rPr>
      </w:pPr>
    </w:p>
    <w:p w:rsidR="0078691D" w:rsidRPr="0078691D" w:rsidRDefault="0078691D" w:rsidP="0078691D">
      <w:pPr>
        <w:jc w:val="both"/>
        <w:rPr>
          <w:b/>
          <w:bCs/>
          <w:color w:val="000000"/>
        </w:rPr>
      </w:pPr>
      <w:r w:rsidRPr="0078691D">
        <w:rPr>
          <w:b/>
          <w:bCs/>
          <w:color w:val="000000"/>
        </w:rPr>
        <w:t xml:space="preserve">Решение комиссии: </w:t>
      </w:r>
      <w:r w:rsidRPr="0078691D">
        <w:rPr>
          <w:bCs/>
          <w:color w:val="000000"/>
          <w:u w:val="single"/>
        </w:rPr>
        <w:t>информацию принять к сведению</w:t>
      </w:r>
    </w:p>
    <w:p w:rsidR="0078691D" w:rsidRPr="0078691D" w:rsidRDefault="0078691D" w:rsidP="0078691D">
      <w:pPr>
        <w:jc w:val="both"/>
        <w:rPr>
          <w:b/>
          <w:bCs/>
        </w:rPr>
      </w:pPr>
    </w:p>
    <w:p w:rsidR="0078691D" w:rsidRPr="0078691D" w:rsidRDefault="0078691D" w:rsidP="0078691D">
      <w:pPr>
        <w:jc w:val="both"/>
        <w:rPr>
          <w:b/>
          <w:bCs/>
        </w:rPr>
      </w:pPr>
      <w:r w:rsidRPr="0078691D">
        <w:rPr>
          <w:b/>
          <w:bCs/>
        </w:rPr>
        <w:t>2.Обзор состояния детского дорожно-транспортного травматизма на территории района за январь 2016 года.</w:t>
      </w:r>
    </w:p>
    <w:p w:rsidR="0078691D" w:rsidRPr="0078691D" w:rsidRDefault="0078691D" w:rsidP="0078691D">
      <w:pPr>
        <w:jc w:val="both"/>
        <w:rPr>
          <w:u w:val="single"/>
        </w:rPr>
      </w:pPr>
      <w:r w:rsidRPr="0078691D">
        <w:rPr>
          <w:u w:val="single"/>
        </w:rPr>
        <w:t xml:space="preserve">Выступал: инспектор по пропаганде ОГИБДД ОМВД России по </w:t>
      </w:r>
      <w:proofErr w:type="spellStart"/>
      <w:r w:rsidRPr="0078691D">
        <w:rPr>
          <w:u w:val="single"/>
        </w:rPr>
        <w:t>Кетовскому</w:t>
      </w:r>
      <w:proofErr w:type="spellEnd"/>
      <w:r w:rsidRPr="0078691D">
        <w:rPr>
          <w:u w:val="single"/>
        </w:rPr>
        <w:t xml:space="preserve"> району Е.М. Слизкая. </w:t>
      </w:r>
    </w:p>
    <w:p w:rsidR="0078691D" w:rsidRPr="0078691D" w:rsidRDefault="0078691D" w:rsidP="0078691D">
      <w:pPr>
        <w:jc w:val="both"/>
      </w:pPr>
      <w:r w:rsidRPr="0078691D">
        <w:t xml:space="preserve">  </w:t>
      </w:r>
    </w:p>
    <w:p w:rsidR="0078691D" w:rsidRPr="0078691D" w:rsidRDefault="0078691D" w:rsidP="0078691D">
      <w:pPr>
        <w:jc w:val="both"/>
      </w:pPr>
      <w:r w:rsidRPr="0078691D">
        <w:t xml:space="preserve">       За январь 2016 года на территории </w:t>
      </w:r>
      <w:proofErr w:type="spellStart"/>
      <w:r w:rsidRPr="0078691D">
        <w:t>Кетовского</w:t>
      </w:r>
      <w:proofErr w:type="spellEnd"/>
      <w:r w:rsidRPr="0078691D">
        <w:t xml:space="preserve"> района  с участием детей и подростков в возрасте до 16 лет ДТП не зарегистрировано (АППГ – 2, в которых 3 детей получили различные травмы).</w:t>
      </w:r>
    </w:p>
    <w:p w:rsidR="0078691D" w:rsidRPr="0078691D" w:rsidRDefault="0078691D" w:rsidP="0078691D">
      <w:pPr>
        <w:jc w:val="both"/>
        <w:rPr>
          <w:b/>
          <w:bCs/>
          <w:color w:val="000000"/>
        </w:rPr>
      </w:pPr>
      <w:r w:rsidRPr="0078691D">
        <w:rPr>
          <w:b/>
          <w:bCs/>
          <w:color w:val="000000"/>
        </w:rPr>
        <w:t xml:space="preserve">Решение комиссии: </w:t>
      </w:r>
      <w:r w:rsidRPr="0078691D">
        <w:rPr>
          <w:bCs/>
          <w:color w:val="000000"/>
          <w:u w:val="single"/>
        </w:rPr>
        <w:t>информацию принять к сведению</w:t>
      </w:r>
    </w:p>
    <w:p w:rsidR="0078691D" w:rsidRPr="0078691D" w:rsidRDefault="0078691D" w:rsidP="0078691D">
      <w:pPr>
        <w:jc w:val="both"/>
      </w:pPr>
    </w:p>
    <w:p w:rsidR="0078691D" w:rsidRPr="0078691D" w:rsidRDefault="0078691D" w:rsidP="0078691D">
      <w:pPr>
        <w:jc w:val="both"/>
        <w:rPr>
          <w:b/>
        </w:rPr>
      </w:pPr>
      <w:r w:rsidRPr="0078691D">
        <w:rPr>
          <w:b/>
        </w:rPr>
        <w:t>3. Обустройство пешеходных переходов на территории района.</w:t>
      </w:r>
    </w:p>
    <w:p w:rsidR="0078691D" w:rsidRPr="0078691D" w:rsidRDefault="0078691D" w:rsidP="0078691D">
      <w:pPr>
        <w:tabs>
          <w:tab w:val="center" w:pos="4677"/>
        </w:tabs>
        <w:jc w:val="both"/>
        <w:rPr>
          <w:u w:val="single"/>
        </w:rPr>
      </w:pPr>
      <w:r w:rsidRPr="0078691D">
        <w:rPr>
          <w:u w:val="single"/>
        </w:rPr>
        <w:t xml:space="preserve">Выступал: И.о. начальника ОГИБДД ОМВД России по </w:t>
      </w:r>
      <w:proofErr w:type="spellStart"/>
      <w:r w:rsidRPr="0078691D">
        <w:rPr>
          <w:u w:val="single"/>
        </w:rPr>
        <w:t>Кетовскому</w:t>
      </w:r>
      <w:proofErr w:type="spellEnd"/>
      <w:r w:rsidRPr="0078691D">
        <w:rPr>
          <w:u w:val="single"/>
        </w:rPr>
        <w:t xml:space="preserve"> району А.В. </w:t>
      </w:r>
      <w:proofErr w:type="spellStart"/>
      <w:r w:rsidRPr="0078691D">
        <w:rPr>
          <w:u w:val="single"/>
        </w:rPr>
        <w:t>Балабух</w:t>
      </w:r>
      <w:proofErr w:type="spellEnd"/>
      <w:r w:rsidRPr="0078691D">
        <w:rPr>
          <w:u w:val="single"/>
        </w:rPr>
        <w:t>.</w:t>
      </w:r>
    </w:p>
    <w:p w:rsidR="0078691D" w:rsidRPr="0078691D" w:rsidRDefault="0078691D" w:rsidP="0078691D">
      <w:pPr>
        <w:tabs>
          <w:tab w:val="center" w:pos="4677"/>
        </w:tabs>
        <w:jc w:val="both"/>
        <w:rPr>
          <w:u w:val="single"/>
        </w:rPr>
      </w:pPr>
    </w:p>
    <w:p w:rsidR="0078691D" w:rsidRPr="0078691D" w:rsidRDefault="0078691D" w:rsidP="0078691D">
      <w:pPr>
        <w:tabs>
          <w:tab w:val="center" w:pos="4677"/>
        </w:tabs>
        <w:jc w:val="both"/>
      </w:pPr>
      <w:r w:rsidRPr="0078691D">
        <w:t xml:space="preserve">      С целью обустройства пешеходных переходов необходимо провести их комплексное обследование с привлечением представителей различных ведомств. Особое внимание необходимо уделить пешеходным переходам, расположенным вблизи образовательных организаций. В настоящее время не один из имеющихся пешеходных переходов не соответствует предъявляемым требованиям. Для обустройства одного пешеходного перехода вблизи образовательных организаций необходимы значительные финансовые затраты (175 тыс. рублей необходимо для составления проектно – сметной документации, около 2 млн. рублей на обустройство одного пешеходного перехода). На 2017 год запланировано выделение денежных средств на обустройство 3 пешеходных переходов, 2018 год – 5.    </w:t>
      </w:r>
    </w:p>
    <w:p w:rsidR="0078691D" w:rsidRPr="0078691D" w:rsidRDefault="0078691D" w:rsidP="0078691D">
      <w:pPr>
        <w:tabs>
          <w:tab w:val="center" w:pos="4677"/>
        </w:tabs>
        <w:jc w:val="both"/>
        <w:rPr>
          <w:u w:val="single"/>
        </w:rPr>
      </w:pPr>
      <w:r w:rsidRPr="0078691D">
        <w:rPr>
          <w:b/>
        </w:rPr>
        <w:t xml:space="preserve">Решение комиссии: </w:t>
      </w:r>
      <w:r w:rsidRPr="0078691D">
        <w:rPr>
          <w:u w:val="single"/>
        </w:rPr>
        <w:t>провести в апреле – мае 2016 года комплексное обследование пешеходных переходов для определения перечня пешеходных переходов, обустройство которых будет произведено в 2017 – 2018 годах.</w:t>
      </w:r>
    </w:p>
    <w:p w:rsidR="0078691D" w:rsidRDefault="0078691D" w:rsidP="008A45DC">
      <w:pPr>
        <w:tabs>
          <w:tab w:val="center" w:pos="4677"/>
        </w:tabs>
        <w:spacing w:line="360" w:lineRule="auto"/>
        <w:jc w:val="both"/>
        <w:rPr>
          <w:b/>
        </w:rPr>
      </w:pPr>
    </w:p>
    <w:p w:rsidR="0078691D" w:rsidRDefault="0078691D" w:rsidP="008A45DC">
      <w:pPr>
        <w:tabs>
          <w:tab w:val="center" w:pos="4677"/>
        </w:tabs>
        <w:spacing w:line="360" w:lineRule="auto"/>
        <w:jc w:val="both"/>
        <w:rPr>
          <w:b/>
        </w:rPr>
      </w:pPr>
    </w:p>
    <w:p w:rsidR="0078691D" w:rsidRDefault="0078691D" w:rsidP="008A45DC">
      <w:pPr>
        <w:tabs>
          <w:tab w:val="center" w:pos="4677"/>
        </w:tabs>
        <w:spacing w:line="360" w:lineRule="auto"/>
        <w:jc w:val="both"/>
        <w:rPr>
          <w:b/>
        </w:rPr>
      </w:pPr>
    </w:p>
    <w:p w:rsidR="00EA436F" w:rsidRPr="00EA436F" w:rsidRDefault="00EA436F" w:rsidP="008A45DC">
      <w:pPr>
        <w:tabs>
          <w:tab w:val="center" w:pos="4677"/>
        </w:tabs>
        <w:spacing w:line="360" w:lineRule="auto"/>
        <w:jc w:val="both"/>
        <w:rPr>
          <w:b/>
        </w:rPr>
      </w:pPr>
      <w:r>
        <w:rPr>
          <w:b/>
        </w:rPr>
        <w:lastRenderedPageBreak/>
        <w:t xml:space="preserve">4. О </w:t>
      </w:r>
      <w:r w:rsidR="00C407D7">
        <w:rPr>
          <w:b/>
        </w:rPr>
        <w:t xml:space="preserve">создании рабочей группы </w:t>
      </w:r>
      <w:proofErr w:type="gramStart"/>
      <w:r w:rsidR="00C407D7">
        <w:rPr>
          <w:b/>
        </w:rPr>
        <w:t>для</w:t>
      </w:r>
      <w:proofErr w:type="gramEnd"/>
      <w:r w:rsidR="00C407D7">
        <w:rPr>
          <w:b/>
        </w:rPr>
        <w:t xml:space="preserve"> </w:t>
      </w:r>
      <w:proofErr w:type="gramStart"/>
      <w:r>
        <w:rPr>
          <w:b/>
        </w:rPr>
        <w:t>проведении</w:t>
      </w:r>
      <w:proofErr w:type="gramEnd"/>
      <w:r>
        <w:rPr>
          <w:b/>
        </w:rPr>
        <w:t xml:space="preserve"> профилактической  операции «Снегоход-2016»</w:t>
      </w:r>
    </w:p>
    <w:p w:rsidR="00C407D7" w:rsidRPr="00400F7B" w:rsidRDefault="00645F54" w:rsidP="00C407D7">
      <w:pPr>
        <w:tabs>
          <w:tab w:val="center" w:pos="4677"/>
        </w:tabs>
        <w:spacing w:line="360" w:lineRule="auto"/>
        <w:jc w:val="both"/>
        <w:rPr>
          <w:u w:val="single"/>
        </w:rPr>
      </w:pPr>
      <w:r w:rsidRPr="00400F7B">
        <w:rPr>
          <w:u w:val="single"/>
        </w:rPr>
        <w:t>Высту</w:t>
      </w:r>
      <w:r w:rsidR="00E91441" w:rsidRPr="00400F7B">
        <w:rPr>
          <w:u w:val="single"/>
        </w:rPr>
        <w:t>пал</w:t>
      </w:r>
      <w:r w:rsidR="00C407D7" w:rsidRPr="00400F7B">
        <w:rPr>
          <w:u w:val="single"/>
        </w:rPr>
        <w:t>:  Главный государственный инженер-инспек</w:t>
      </w:r>
      <w:r w:rsidR="00F71AC6" w:rsidRPr="00400F7B">
        <w:rPr>
          <w:u w:val="single"/>
        </w:rPr>
        <w:t>т</w:t>
      </w:r>
      <w:r w:rsidR="00C407D7" w:rsidRPr="00400F7B">
        <w:rPr>
          <w:u w:val="single"/>
        </w:rPr>
        <w:t>ор ГТН г</w:t>
      </w:r>
      <w:proofErr w:type="gramStart"/>
      <w:r w:rsidR="00C407D7" w:rsidRPr="00400F7B">
        <w:rPr>
          <w:u w:val="single"/>
        </w:rPr>
        <w:t>.К</w:t>
      </w:r>
      <w:proofErr w:type="gramEnd"/>
      <w:r w:rsidR="00C407D7" w:rsidRPr="00400F7B">
        <w:rPr>
          <w:u w:val="single"/>
        </w:rPr>
        <w:t xml:space="preserve">ургана и </w:t>
      </w:r>
      <w:proofErr w:type="spellStart"/>
      <w:r w:rsidR="00C407D7" w:rsidRPr="00400F7B">
        <w:rPr>
          <w:u w:val="single"/>
        </w:rPr>
        <w:t>Кетовского</w:t>
      </w:r>
      <w:proofErr w:type="spellEnd"/>
      <w:r w:rsidR="00C407D7" w:rsidRPr="00400F7B">
        <w:rPr>
          <w:u w:val="single"/>
        </w:rPr>
        <w:t xml:space="preserve"> района  А.Г. Гвоздев</w:t>
      </w:r>
      <w:r w:rsidR="00E91441" w:rsidRPr="00400F7B">
        <w:rPr>
          <w:u w:val="single"/>
        </w:rPr>
        <w:t>.</w:t>
      </w:r>
    </w:p>
    <w:p w:rsidR="00E91441" w:rsidRPr="00E91441" w:rsidRDefault="00645F54" w:rsidP="00C407D7">
      <w:pPr>
        <w:tabs>
          <w:tab w:val="center" w:pos="4677"/>
        </w:tabs>
        <w:spacing w:line="360" w:lineRule="auto"/>
        <w:jc w:val="both"/>
      </w:pPr>
      <w:r>
        <w:t xml:space="preserve">      </w:t>
      </w:r>
      <w:proofErr w:type="gramStart"/>
      <w:r w:rsidR="00E91441">
        <w:t>В целях обеспечения безопасности движения, техники безопасности и охраны окружающей среды при эк</w:t>
      </w:r>
      <w:r>
        <w:t>с</w:t>
      </w:r>
      <w:r w:rsidR="00E91441">
        <w:t xml:space="preserve">плуатации </w:t>
      </w:r>
      <w:proofErr w:type="spellStart"/>
      <w:r w:rsidR="00E91441">
        <w:t>внедорожных</w:t>
      </w:r>
      <w:proofErr w:type="spellEnd"/>
      <w:r w:rsidR="00E91441">
        <w:t xml:space="preserve"> средст</w:t>
      </w:r>
      <w:r>
        <w:t xml:space="preserve">в, а так же правил государственной регистрации и допуска к управлению </w:t>
      </w:r>
      <w:proofErr w:type="spellStart"/>
      <w:r>
        <w:t>мототранспортных</w:t>
      </w:r>
      <w:proofErr w:type="spellEnd"/>
      <w:r>
        <w:t xml:space="preserve"> средств, а так же на основании Распоряжения начальника Инспекции </w:t>
      </w:r>
      <w:proofErr w:type="spellStart"/>
      <w:r>
        <w:t>Гостехнадзора</w:t>
      </w:r>
      <w:proofErr w:type="spellEnd"/>
      <w:r>
        <w:t xml:space="preserve"> Курганской области от 15 января 2016года №в, а так же правил государственной регистрации и допуска к управлению </w:t>
      </w:r>
      <w:proofErr w:type="spellStart"/>
      <w:r>
        <w:t>мототранспортных</w:t>
      </w:r>
      <w:proofErr w:type="spellEnd"/>
      <w:r>
        <w:t xml:space="preserve"> средств, а так же на основании</w:t>
      </w:r>
      <w:proofErr w:type="gramEnd"/>
      <w:r>
        <w:t xml:space="preserve"> Распоряжения начальника Инспекции </w:t>
      </w:r>
      <w:proofErr w:type="spellStart"/>
      <w:r>
        <w:t>Гостехнадзора</w:t>
      </w:r>
      <w:proofErr w:type="spellEnd"/>
      <w:r>
        <w:t xml:space="preserve"> Курганской области от 15 января 2016года №</w:t>
      </w:r>
      <w:r w:rsidR="005F544C">
        <w:t xml:space="preserve"> 3</w:t>
      </w:r>
      <w:r>
        <w:t>-осн прошу создать рабочую группу по проведению операции «Снегоход-2016»</w:t>
      </w:r>
    </w:p>
    <w:p w:rsidR="00C72116" w:rsidRPr="00645F54" w:rsidRDefault="00C72116" w:rsidP="00C72116">
      <w:pPr>
        <w:tabs>
          <w:tab w:val="center" w:pos="4677"/>
        </w:tabs>
        <w:spacing w:line="360" w:lineRule="auto"/>
        <w:jc w:val="both"/>
      </w:pPr>
      <w:r w:rsidRPr="00C72116">
        <w:rPr>
          <w:b/>
        </w:rPr>
        <w:t>Решение комиссии:</w:t>
      </w:r>
      <w:r w:rsidR="00645F54">
        <w:rPr>
          <w:b/>
        </w:rPr>
        <w:t xml:space="preserve"> </w:t>
      </w:r>
      <w:r w:rsidR="00645F54" w:rsidRPr="00645F54">
        <w:t xml:space="preserve">Утвердить состав районной рабочей группы, Инспекции </w:t>
      </w:r>
      <w:proofErr w:type="spellStart"/>
      <w:r w:rsidR="00645F54" w:rsidRPr="00645F54">
        <w:t>Гостехнадзора</w:t>
      </w:r>
      <w:proofErr w:type="spellEnd"/>
      <w:r w:rsidR="00645F54" w:rsidRPr="00645F54">
        <w:t xml:space="preserve"> г</w:t>
      </w:r>
      <w:proofErr w:type="gramStart"/>
      <w:r w:rsidR="00645F54" w:rsidRPr="00645F54">
        <w:t>.К</w:t>
      </w:r>
      <w:proofErr w:type="gramEnd"/>
      <w:r w:rsidR="00645F54" w:rsidRPr="00645F54">
        <w:t xml:space="preserve">ургана и </w:t>
      </w:r>
      <w:proofErr w:type="spellStart"/>
      <w:r w:rsidR="00645F54" w:rsidRPr="00645F54">
        <w:t>Кетовского</w:t>
      </w:r>
      <w:proofErr w:type="spellEnd"/>
      <w:r w:rsidR="00645F54" w:rsidRPr="00645F54">
        <w:t xml:space="preserve"> района (Гвоздев А.Г.) совместно ГИБДД ОМВД России по </w:t>
      </w:r>
      <w:proofErr w:type="spellStart"/>
      <w:r w:rsidR="00645F54" w:rsidRPr="00645F54">
        <w:t>Кетовскому</w:t>
      </w:r>
      <w:proofErr w:type="spellEnd"/>
      <w:r w:rsidR="00645F54" w:rsidRPr="00645F54">
        <w:t xml:space="preserve"> району (</w:t>
      </w:r>
      <w:proofErr w:type="spellStart"/>
      <w:r w:rsidR="00645F54" w:rsidRPr="00645F54">
        <w:t>Балабух</w:t>
      </w:r>
      <w:proofErr w:type="spellEnd"/>
      <w:r w:rsidR="00645F54" w:rsidRPr="00645F54">
        <w:t xml:space="preserve"> А.В.) организовать и провести </w:t>
      </w:r>
      <w:r w:rsidR="00400F7B">
        <w:t xml:space="preserve">на территории </w:t>
      </w:r>
      <w:proofErr w:type="spellStart"/>
      <w:r w:rsidR="00400F7B">
        <w:t>Кетовского</w:t>
      </w:r>
      <w:proofErr w:type="spellEnd"/>
      <w:r w:rsidR="00400F7B">
        <w:t xml:space="preserve"> района с 15.02.2016г. по 15.03.2016г. профилактическую </w:t>
      </w:r>
      <w:r w:rsidR="00645F54" w:rsidRPr="00645F54">
        <w:t>операцию под условным названием «Снегоход - 2016»</w:t>
      </w:r>
      <w:r w:rsidR="00400F7B">
        <w:t>, предоставить  отчет по итогам операции в комиссию по обеспечению безопасности дорожного движения в установленные сроки.</w:t>
      </w:r>
    </w:p>
    <w:p w:rsidR="00C407D7" w:rsidRPr="00C407D7" w:rsidRDefault="00C407D7" w:rsidP="00C407D7">
      <w:pPr>
        <w:tabs>
          <w:tab w:val="center" w:pos="4677"/>
        </w:tabs>
        <w:spacing w:line="360" w:lineRule="auto"/>
        <w:jc w:val="both"/>
        <w:rPr>
          <w:b/>
        </w:rPr>
      </w:pPr>
      <w:r>
        <w:rPr>
          <w:b/>
        </w:rPr>
        <w:t>5. Об организации приобретения для учебных заведений современной литературы по БДД</w:t>
      </w:r>
      <w:r w:rsidR="00BB0914">
        <w:rPr>
          <w:b/>
        </w:rPr>
        <w:t xml:space="preserve"> и о приобретении </w:t>
      </w:r>
      <w:proofErr w:type="spellStart"/>
      <w:r w:rsidR="00BB0914">
        <w:rPr>
          <w:b/>
        </w:rPr>
        <w:t>световозвращающих</w:t>
      </w:r>
      <w:proofErr w:type="spellEnd"/>
      <w:r w:rsidR="00BB0914">
        <w:rPr>
          <w:b/>
        </w:rPr>
        <w:t xml:space="preserve"> элементов для детей за счет средств, предусмотренных муниципальными целевыми программами по безопасности дорожного движения.</w:t>
      </w:r>
    </w:p>
    <w:p w:rsidR="00BB0914" w:rsidRDefault="00400F7B" w:rsidP="00BB0914">
      <w:pPr>
        <w:tabs>
          <w:tab w:val="center" w:pos="4677"/>
        </w:tabs>
        <w:spacing w:line="360" w:lineRule="auto"/>
        <w:jc w:val="both"/>
        <w:rPr>
          <w:u w:val="single"/>
        </w:rPr>
      </w:pPr>
      <w:r>
        <w:rPr>
          <w:u w:val="single"/>
        </w:rPr>
        <w:t>Выступал</w:t>
      </w:r>
      <w:r w:rsidR="00BB0914">
        <w:rPr>
          <w:u w:val="single"/>
        </w:rPr>
        <w:t xml:space="preserve">:  Начальник УНО </w:t>
      </w:r>
      <w:proofErr w:type="spellStart"/>
      <w:r w:rsidR="00BB0914">
        <w:rPr>
          <w:u w:val="single"/>
        </w:rPr>
        <w:t>Кетовского</w:t>
      </w:r>
      <w:proofErr w:type="spellEnd"/>
      <w:r w:rsidR="00BB0914">
        <w:rPr>
          <w:u w:val="single"/>
        </w:rPr>
        <w:t xml:space="preserve"> района  </w:t>
      </w:r>
      <w:proofErr w:type="spellStart"/>
      <w:r w:rsidR="00BB0914">
        <w:rPr>
          <w:u w:val="single"/>
        </w:rPr>
        <w:t>Л.В.Чиркова</w:t>
      </w:r>
      <w:proofErr w:type="spellEnd"/>
    </w:p>
    <w:p w:rsidR="00C72116" w:rsidRDefault="001F0E8A" w:rsidP="00C72116">
      <w:pPr>
        <w:tabs>
          <w:tab w:val="center" w:pos="4677"/>
        </w:tabs>
        <w:spacing w:line="360" w:lineRule="auto"/>
        <w:jc w:val="both"/>
      </w:pPr>
      <w:r>
        <w:t xml:space="preserve">К </w:t>
      </w:r>
      <w:proofErr w:type="gramStart"/>
      <w:r>
        <w:t>сожалению</w:t>
      </w:r>
      <w:proofErr w:type="gramEnd"/>
      <w:r>
        <w:t xml:space="preserve"> ограниченность бюджетных средств не позволяет в полном объеме приобретать</w:t>
      </w:r>
      <w:r w:rsidR="00FC53E5">
        <w:t xml:space="preserve"> данную литературу</w:t>
      </w:r>
      <w:r w:rsidR="004D6CB7">
        <w:t>.</w:t>
      </w:r>
    </w:p>
    <w:p w:rsidR="004D6CB7" w:rsidRDefault="004D6CB7" w:rsidP="004D6CB7">
      <w:pPr>
        <w:tabs>
          <w:tab w:val="center" w:pos="4677"/>
        </w:tabs>
        <w:spacing w:line="360" w:lineRule="auto"/>
        <w:jc w:val="both"/>
        <w:rPr>
          <w:u w:val="single"/>
        </w:rPr>
      </w:pPr>
      <w:r w:rsidRPr="000B0777">
        <w:rPr>
          <w:u w:val="single"/>
        </w:rPr>
        <w:t>Выступал: Гл</w:t>
      </w:r>
      <w:proofErr w:type="gramStart"/>
      <w:r w:rsidRPr="000B0777">
        <w:rPr>
          <w:u w:val="single"/>
        </w:rPr>
        <w:t>.с</w:t>
      </w:r>
      <w:proofErr w:type="gramEnd"/>
      <w:r w:rsidRPr="000B0777">
        <w:rPr>
          <w:u w:val="single"/>
        </w:rPr>
        <w:t xml:space="preserve">пециалист администрации </w:t>
      </w:r>
      <w:proofErr w:type="spellStart"/>
      <w:r w:rsidRPr="000B0777">
        <w:rPr>
          <w:u w:val="single"/>
        </w:rPr>
        <w:t>Кетовского</w:t>
      </w:r>
      <w:proofErr w:type="spellEnd"/>
      <w:r w:rsidRPr="000B0777">
        <w:rPr>
          <w:u w:val="single"/>
        </w:rPr>
        <w:t xml:space="preserve"> района      </w:t>
      </w:r>
      <w:proofErr w:type="spellStart"/>
      <w:r w:rsidRPr="000B0777">
        <w:rPr>
          <w:u w:val="single"/>
        </w:rPr>
        <w:t>В.А.Цурбанов</w:t>
      </w:r>
      <w:proofErr w:type="spellEnd"/>
    </w:p>
    <w:p w:rsidR="004D6CB7" w:rsidRPr="005359E5" w:rsidRDefault="004D6CB7" w:rsidP="00C72116">
      <w:pPr>
        <w:tabs>
          <w:tab w:val="center" w:pos="4677"/>
        </w:tabs>
        <w:spacing w:line="360" w:lineRule="auto"/>
        <w:jc w:val="both"/>
      </w:pPr>
      <w:r>
        <w:t>В программе</w:t>
      </w:r>
      <w:r w:rsidR="005359E5">
        <w:t xml:space="preserve"> </w:t>
      </w:r>
      <w:r w:rsidR="005359E5" w:rsidRPr="00094D89">
        <w:t xml:space="preserve">«Повышение безопасности дорожного движения в </w:t>
      </w:r>
      <w:proofErr w:type="spellStart"/>
      <w:r w:rsidR="005359E5" w:rsidRPr="00094D89">
        <w:t>Кетовском</w:t>
      </w:r>
      <w:proofErr w:type="spellEnd"/>
      <w:r w:rsidR="005359E5" w:rsidRPr="00094D89">
        <w:t xml:space="preserve"> районе на 2014-2018 годы»</w:t>
      </w:r>
      <w:r w:rsidR="005359E5">
        <w:t xml:space="preserve"> финансирование на приобретение </w:t>
      </w:r>
      <w:proofErr w:type="spellStart"/>
      <w:r w:rsidR="005359E5" w:rsidRPr="005359E5">
        <w:t>световозвращающих</w:t>
      </w:r>
      <w:proofErr w:type="spellEnd"/>
      <w:r w:rsidR="005359E5" w:rsidRPr="005359E5">
        <w:t xml:space="preserve"> элементов</w:t>
      </w:r>
      <w:r w:rsidR="005359E5">
        <w:t xml:space="preserve"> не предусмотрено.</w:t>
      </w:r>
    </w:p>
    <w:p w:rsidR="00AB5A90" w:rsidRDefault="00AB5A90" w:rsidP="00C72116">
      <w:pPr>
        <w:tabs>
          <w:tab w:val="center" w:pos="4677"/>
        </w:tabs>
        <w:spacing w:line="360" w:lineRule="auto"/>
        <w:jc w:val="both"/>
        <w:rPr>
          <w:u w:val="single"/>
        </w:rPr>
      </w:pPr>
      <w:r>
        <w:rPr>
          <w:u w:val="single"/>
        </w:rPr>
        <w:t>Выступал: Заместитель Председателя комиссии</w:t>
      </w:r>
      <w:r w:rsidR="001F0E8A">
        <w:rPr>
          <w:u w:val="single"/>
        </w:rPr>
        <w:t xml:space="preserve"> по безопасности дорожного движения на территории </w:t>
      </w:r>
      <w:proofErr w:type="spellStart"/>
      <w:r w:rsidR="001F0E8A">
        <w:rPr>
          <w:u w:val="single"/>
        </w:rPr>
        <w:t>Кетовского</w:t>
      </w:r>
      <w:proofErr w:type="spellEnd"/>
      <w:r w:rsidR="001F0E8A">
        <w:rPr>
          <w:u w:val="single"/>
        </w:rPr>
        <w:t xml:space="preserve"> района   </w:t>
      </w:r>
      <w:proofErr w:type="spellStart"/>
      <w:r w:rsidR="001F0E8A">
        <w:rPr>
          <w:u w:val="single"/>
        </w:rPr>
        <w:t>П.П.Штефан</w:t>
      </w:r>
      <w:proofErr w:type="spellEnd"/>
    </w:p>
    <w:p w:rsidR="001F0E8A" w:rsidRPr="001F0E8A" w:rsidRDefault="001F0E8A" w:rsidP="00C72116">
      <w:pPr>
        <w:tabs>
          <w:tab w:val="center" w:pos="4677"/>
        </w:tabs>
        <w:spacing w:line="360" w:lineRule="auto"/>
        <w:jc w:val="both"/>
      </w:pPr>
      <w:r>
        <w:t xml:space="preserve">Прошу Вас обратиться в Главное управление народного образования Курганской области о дополнительном финансировании на </w:t>
      </w:r>
      <w:r w:rsidRPr="001F0E8A">
        <w:t xml:space="preserve">приобретения для учебных заведений </w:t>
      </w:r>
      <w:proofErr w:type="spellStart"/>
      <w:r>
        <w:t>Кетовского</w:t>
      </w:r>
      <w:proofErr w:type="spellEnd"/>
      <w:r>
        <w:t xml:space="preserve"> района </w:t>
      </w:r>
      <w:r w:rsidRPr="001F0E8A">
        <w:t>современной литературы по БДД</w:t>
      </w:r>
      <w:r>
        <w:t>.</w:t>
      </w:r>
    </w:p>
    <w:p w:rsidR="00C72116" w:rsidRPr="00FC53E5" w:rsidRDefault="00C72116" w:rsidP="00C72116">
      <w:pPr>
        <w:tabs>
          <w:tab w:val="center" w:pos="4677"/>
        </w:tabs>
        <w:spacing w:line="360" w:lineRule="auto"/>
        <w:jc w:val="both"/>
      </w:pPr>
      <w:r w:rsidRPr="00C72116">
        <w:rPr>
          <w:b/>
        </w:rPr>
        <w:lastRenderedPageBreak/>
        <w:t>Решение комиссии:</w:t>
      </w:r>
      <w:r w:rsidR="00FC53E5">
        <w:rPr>
          <w:b/>
        </w:rPr>
        <w:t xml:space="preserve"> </w:t>
      </w:r>
      <w:r w:rsidR="005359E5">
        <w:t>Рекомендовать н</w:t>
      </w:r>
      <w:r w:rsidR="00FC53E5" w:rsidRPr="00FC53E5">
        <w:t xml:space="preserve">ачальнику УНО </w:t>
      </w:r>
      <w:proofErr w:type="spellStart"/>
      <w:r w:rsidR="00FC53E5" w:rsidRPr="00FC53E5">
        <w:t>Кетовского</w:t>
      </w:r>
      <w:proofErr w:type="spellEnd"/>
      <w:r w:rsidR="00FC53E5" w:rsidRPr="00FC53E5">
        <w:t xml:space="preserve"> района обратиться в ГУ народного образования Курганской области о дополнительном финансировании.</w:t>
      </w:r>
    </w:p>
    <w:p w:rsidR="00BB0914" w:rsidRDefault="00BB0914" w:rsidP="00BB0914">
      <w:pPr>
        <w:tabs>
          <w:tab w:val="center" w:pos="4677"/>
        </w:tabs>
        <w:spacing w:line="360" w:lineRule="auto"/>
        <w:jc w:val="both"/>
        <w:rPr>
          <w:b/>
        </w:rPr>
      </w:pPr>
      <w:r>
        <w:rPr>
          <w:b/>
        </w:rPr>
        <w:t xml:space="preserve">6. </w:t>
      </w:r>
      <w:r w:rsidR="00744798">
        <w:rPr>
          <w:b/>
        </w:rPr>
        <w:t>Корректировка целевых показателей в соответствии  с Федеральной целевой программой «Повышение безопасности дорожного движения в 2013-2020 годах»</w:t>
      </w:r>
    </w:p>
    <w:p w:rsidR="00744798" w:rsidRDefault="00400F7B" w:rsidP="00744798">
      <w:pPr>
        <w:tabs>
          <w:tab w:val="center" w:pos="4677"/>
        </w:tabs>
        <w:spacing w:line="360" w:lineRule="auto"/>
        <w:jc w:val="both"/>
        <w:rPr>
          <w:u w:val="single"/>
        </w:rPr>
      </w:pPr>
      <w:r w:rsidRPr="000B0777">
        <w:rPr>
          <w:u w:val="single"/>
        </w:rPr>
        <w:t>Выступал</w:t>
      </w:r>
      <w:r w:rsidR="00744798" w:rsidRPr="000B0777">
        <w:rPr>
          <w:u w:val="single"/>
        </w:rPr>
        <w:t>: Гл</w:t>
      </w:r>
      <w:proofErr w:type="gramStart"/>
      <w:r w:rsidR="00744798" w:rsidRPr="000B0777">
        <w:rPr>
          <w:u w:val="single"/>
        </w:rPr>
        <w:t>.с</w:t>
      </w:r>
      <w:proofErr w:type="gramEnd"/>
      <w:r w:rsidR="00744798" w:rsidRPr="000B0777">
        <w:rPr>
          <w:u w:val="single"/>
        </w:rPr>
        <w:t xml:space="preserve">пециалист администрации </w:t>
      </w:r>
      <w:proofErr w:type="spellStart"/>
      <w:r w:rsidR="00744798" w:rsidRPr="000B0777">
        <w:rPr>
          <w:u w:val="single"/>
        </w:rPr>
        <w:t>Кетовского</w:t>
      </w:r>
      <w:proofErr w:type="spellEnd"/>
      <w:r w:rsidR="00744798" w:rsidRPr="000B0777">
        <w:rPr>
          <w:u w:val="single"/>
        </w:rPr>
        <w:t xml:space="preserve"> района</w:t>
      </w:r>
      <w:r w:rsidR="000B0777" w:rsidRPr="000B0777">
        <w:rPr>
          <w:u w:val="single"/>
        </w:rPr>
        <w:t xml:space="preserve">      </w:t>
      </w:r>
      <w:proofErr w:type="spellStart"/>
      <w:r w:rsidR="00744798" w:rsidRPr="000B0777">
        <w:rPr>
          <w:u w:val="single"/>
        </w:rPr>
        <w:t>В.А.Цурбанов</w:t>
      </w:r>
      <w:proofErr w:type="spellEnd"/>
    </w:p>
    <w:p w:rsidR="00F42D1E" w:rsidRDefault="00F42D1E" w:rsidP="00744798">
      <w:pPr>
        <w:tabs>
          <w:tab w:val="center" w:pos="4677"/>
        </w:tabs>
        <w:spacing w:line="360" w:lineRule="auto"/>
        <w:jc w:val="both"/>
      </w:pPr>
      <w:r>
        <w:t>На основании письма Правительства Курганской области от 02.02.2016г. № 02-06-463 предлагается внести изменения в Раздел 8. Целевые индикаторы</w:t>
      </w:r>
      <w:r w:rsidR="00094D89">
        <w:t xml:space="preserve"> Программы </w:t>
      </w:r>
      <w:r w:rsidR="00094D89" w:rsidRPr="00094D89">
        <w:t xml:space="preserve">«Повышение безопасности дорожного движения в </w:t>
      </w:r>
      <w:proofErr w:type="spellStart"/>
      <w:r w:rsidR="00094D89" w:rsidRPr="00094D89">
        <w:t>Кетовском</w:t>
      </w:r>
      <w:proofErr w:type="spellEnd"/>
      <w:r w:rsidR="00094D89" w:rsidRPr="00094D89">
        <w:t xml:space="preserve"> районе на 2014-2018 годы»</w:t>
      </w:r>
      <w:r w:rsidR="00AB5A90">
        <w:t xml:space="preserve">. Прошу оказать содействие </w:t>
      </w:r>
      <w:r w:rsidR="00AB5A90" w:rsidRPr="00AB5A90">
        <w:t xml:space="preserve">ОГИБДД ОМВД России по </w:t>
      </w:r>
      <w:proofErr w:type="spellStart"/>
      <w:r w:rsidR="00AB5A90" w:rsidRPr="00AB5A90">
        <w:t>Кетовскому</w:t>
      </w:r>
      <w:proofErr w:type="spellEnd"/>
      <w:r w:rsidR="00AB5A90" w:rsidRPr="00AB5A90">
        <w:t xml:space="preserve"> району  </w:t>
      </w:r>
      <w:r w:rsidR="00AB5A90">
        <w:t>в проведении этой работы.</w:t>
      </w:r>
    </w:p>
    <w:p w:rsidR="00AB5A90" w:rsidRDefault="00AB5A90" w:rsidP="00AB5A90">
      <w:pPr>
        <w:tabs>
          <w:tab w:val="center" w:pos="4677"/>
        </w:tabs>
        <w:spacing w:line="360" w:lineRule="auto"/>
        <w:jc w:val="both"/>
        <w:rPr>
          <w:u w:val="single"/>
        </w:rPr>
      </w:pPr>
      <w:r>
        <w:rPr>
          <w:u w:val="single"/>
        </w:rPr>
        <w:t xml:space="preserve">Выступал: И.о. начальника ОГИБДД ОМВД России по </w:t>
      </w:r>
      <w:proofErr w:type="spellStart"/>
      <w:r>
        <w:rPr>
          <w:u w:val="single"/>
        </w:rPr>
        <w:t>Кетовскому</w:t>
      </w:r>
      <w:proofErr w:type="spellEnd"/>
      <w:r>
        <w:rPr>
          <w:u w:val="single"/>
        </w:rPr>
        <w:t xml:space="preserve"> району  А.В. </w:t>
      </w:r>
      <w:proofErr w:type="spellStart"/>
      <w:r>
        <w:rPr>
          <w:u w:val="single"/>
        </w:rPr>
        <w:t>Балабух</w:t>
      </w:r>
      <w:proofErr w:type="spellEnd"/>
    </w:p>
    <w:p w:rsidR="00AB5A90" w:rsidRPr="00094D89" w:rsidRDefault="00AB5A90" w:rsidP="00744798">
      <w:pPr>
        <w:tabs>
          <w:tab w:val="center" w:pos="4677"/>
        </w:tabs>
        <w:spacing w:line="360" w:lineRule="auto"/>
        <w:jc w:val="both"/>
      </w:pPr>
      <w:r>
        <w:t>Наши сотрудники, предоставят всю необходимую информацию по целевым показателям.</w:t>
      </w:r>
    </w:p>
    <w:p w:rsidR="00094D89" w:rsidRPr="00094D89" w:rsidRDefault="00C72116" w:rsidP="00094D89">
      <w:pPr>
        <w:tabs>
          <w:tab w:val="center" w:pos="4677"/>
        </w:tabs>
        <w:spacing w:line="360" w:lineRule="auto"/>
        <w:jc w:val="both"/>
      </w:pPr>
      <w:r w:rsidRPr="00C72116">
        <w:rPr>
          <w:b/>
        </w:rPr>
        <w:t>Решение комиссии</w:t>
      </w:r>
      <w:r w:rsidR="00A11FB4">
        <w:rPr>
          <w:b/>
        </w:rPr>
        <w:t xml:space="preserve">: </w:t>
      </w:r>
      <w:r w:rsidR="00F42D1E">
        <w:t>Произвести корректировку целевых показателей в соответствии</w:t>
      </w:r>
      <w:r w:rsidR="00094D89">
        <w:t xml:space="preserve"> с </w:t>
      </w:r>
      <w:r w:rsidR="00094D89" w:rsidRPr="00094D89">
        <w:t>Федеральной целевой программой «Повышение безопасности дорожного движения в 2013-2020 годах»</w:t>
      </w:r>
      <w:r w:rsidR="00094D89">
        <w:t>.</w:t>
      </w:r>
    </w:p>
    <w:p w:rsidR="00306F8A" w:rsidRPr="00306F8A" w:rsidRDefault="00306F8A" w:rsidP="008A45DC">
      <w:pPr>
        <w:tabs>
          <w:tab w:val="center" w:pos="4677"/>
        </w:tabs>
        <w:spacing w:line="360" w:lineRule="auto"/>
        <w:jc w:val="both"/>
        <w:rPr>
          <w:b/>
        </w:rPr>
      </w:pPr>
    </w:p>
    <w:p w:rsidR="008A45DC" w:rsidRDefault="008A45DC" w:rsidP="008A45DC">
      <w:pPr>
        <w:tabs>
          <w:tab w:val="center" w:pos="4677"/>
        </w:tabs>
        <w:spacing w:line="360" w:lineRule="auto"/>
        <w:jc w:val="both"/>
        <w:rPr>
          <w:u w:val="single"/>
        </w:rPr>
      </w:pPr>
    </w:p>
    <w:p w:rsidR="008A45DC" w:rsidRDefault="008A45DC" w:rsidP="008A45DC">
      <w:pPr>
        <w:tabs>
          <w:tab w:val="center" w:pos="4677"/>
        </w:tabs>
        <w:spacing w:line="360" w:lineRule="auto"/>
        <w:jc w:val="both"/>
      </w:pPr>
      <w:r>
        <w:t xml:space="preserve">Председатель районной комиссии по обеспечению БДД                           </w:t>
      </w:r>
      <w:r w:rsidR="0077219D">
        <w:t xml:space="preserve">            А.В. Носков</w:t>
      </w:r>
      <w:r>
        <w:t xml:space="preserve"> </w:t>
      </w:r>
    </w:p>
    <w:p w:rsidR="008A45DC" w:rsidRDefault="008A45DC" w:rsidP="008A45DC">
      <w:pPr>
        <w:tabs>
          <w:tab w:val="center" w:pos="4677"/>
        </w:tabs>
        <w:spacing w:line="360" w:lineRule="auto"/>
        <w:jc w:val="both"/>
      </w:pPr>
    </w:p>
    <w:p w:rsidR="008A45DC" w:rsidRDefault="008A45DC" w:rsidP="008A45DC">
      <w:pPr>
        <w:tabs>
          <w:tab w:val="center" w:pos="4677"/>
        </w:tabs>
        <w:spacing w:line="360" w:lineRule="auto"/>
        <w:jc w:val="both"/>
      </w:pPr>
      <w:r>
        <w:t xml:space="preserve">                                        </w:t>
      </w:r>
    </w:p>
    <w:p w:rsidR="008A45DC" w:rsidRPr="00744798" w:rsidRDefault="008A45DC" w:rsidP="008A45DC">
      <w:pPr>
        <w:tabs>
          <w:tab w:val="center" w:pos="4677"/>
        </w:tabs>
        <w:spacing w:line="360" w:lineRule="auto"/>
        <w:jc w:val="both"/>
        <w:rPr>
          <w:u w:val="single"/>
        </w:rPr>
      </w:pPr>
      <w:r>
        <w:t xml:space="preserve">Секретарь районной комиссии по обеспечению БДД                                    </w:t>
      </w:r>
      <w:r w:rsidR="00744798">
        <w:t xml:space="preserve">  </w:t>
      </w:r>
      <w:r w:rsidR="0077219D">
        <w:t xml:space="preserve"> </w:t>
      </w:r>
      <w:r w:rsidR="00306F8A">
        <w:t xml:space="preserve"> </w:t>
      </w:r>
      <w:r w:rsidR="00744798">
        <w:t xml:space="preserve">В.А. </w:t>
      </w:r>
      <w:proofErr w:type="spellStart"/>
      <w:r w:rsidR="00744798">
        <w:t>Цурбанов</w:t>
      </w:r>
      <w:proofErr w:type="spellEnd"/>
    </w:p>
    <w:p w:rsidR="008A45DC" w:rsidRDefault="008A45DC" w:rsidP="008A45DC">
      <w:pPr>
        <w:tabs>
          <w:tab w:val="center" w:pos="4677"/>
        </w:tabs>
        <w:spacing w:line="360" w:lineRule="auto"/>
        <w:jc w:val="both"/>
        <w:rPr>
          <w:u w:val="single"/>
        </w:rPr>
      </w:pPr>
      <w:r>
        <w:rPr>
          <w:u w:val="single"/>
        </w:rPr>
        <w:t xml:space="preserve"> </w:t>
      </w:r>
    </w:p>
    <w:sectPr w:rsidR="008A45DC" w:rsidSect="007E2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8A45DC"/>
    <w:rsid w:val="00044403"/>
    <w:rsid w:val="00094D89"/>
    <w:rsid w:val="000B0777"/>
    <w:rsid w:val="001316DE"/>
    <w:rsid w:val="001F0E8A"/>
    <w:rsid w:val="00306F8A"/>
    <w:rsid w:val="00400F7B"/>
    <w:rsid w:val="004701A9"/>
    <w:rsid w:val="004D6CB7"/>
    <w:rsid w:val="005359E5"/>
    <w:rsid w:val="0056556D"/>
    <w:rsid w:val="005F544C"/>
    <w:rsid w:val="00645F54"/>
    <w:rsid w:val="00744798"/>
    <w:rsid w:val="007654CF"/>
    <w:rsid w:val="0077219D"/>
    <w:rsid w:val="0078691D"/>
    <w:rsid w:val="007E28A7"/>
    <w:rsid w:val="00880256"/>
    <w:rsid w:val="008A45DC"/>
    <w:rsid w:val="00A11FB4"/>
    <w:rsid w:val="00AB5A90"/>
    <w:rsid w:val="00AE3DDF"/>
    <w:rsid w:val="00BB0914"/>
    <w:rsid w:val="00C407D7"/>
    <w:rsid w:val="00C72116"/>
    <w:rsid w:val="00E75B04"/>
    <w:rsid w:val="00E91441"/>
    <w:rsid w:val="00EA436F"/>
    <w:rsid w:val="00F42D1E"/>
    <w:rsid w:val="00F57D87"/>
    <w:rsid w:val="00F71AC6"/>
    <w:rsid w:val="00FC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5DC"/>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8A45DC"/>
    <w:pPr>
      <w:widowControl w:val="0"/>
      <w:suppressLineNumbers/>
      <w:spacing w:line="100" w:lineRule="atLeast"/>
    </w:pPr>
    <w:rPr>
      <w:rFonts w:ascii="Arial" w:hAnsi="Arial" w:cs="Arial"/>
      <w:kern w:val="2"/>
      <w:sz w:val="21"/>
      <w:szCs w:val="21"/>
      <w:lang w:eastAsia="ar-SA"/>
    </w:rPr>
  </w:style>
  <w:style w:type="paragraph" w:styleId="a3">
    <w:name w:val="Balloon Text"/>
    <w:basedOn w:val="a"/>
    <w:semiHidden/>
    <w:rsid w:val="00E75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61BE-1304-4FDA-8CA2-5F4C6D73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roadpolice</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cp:lastModifiedBy>Admin</cp:lastModifiedBy>
  <cp:revision>7</cp:revision>
  <cp:lastPrinted>2016-02-12T03:07:00Z</cp:lastPrinted>
  <dcterms:created xsi:type="dcterms:W3CDTF">2016-04-11T08:33:00Z</dcterms:created>
  <dcterms:modified xsi:type="dcterms:W3CDTF">2016-04-13T06:08:00Z</dcterms:modified>
</cp:coreProperties>
</file>